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AF5" w:rsidRPr="00E67AF5" w:rsidRDefault="00E67AF5" w:rsidP="00E67AF5">
      <w:pPr>
        <w:shd w:val="clear" w:color="auto" w:fill="FFFFFF"/>
        <w:spacing w:after="0" w:line="240" w:lineRule="auto"/>
        <w:ind w:left="4956" w:firstLine="709"/>
        <w:jc w:val="right"/>
        <w:rPr>
          <w:rFonts w:ascii="Georgia" w:eastAsia="Times New Roman" w:hAnsi="Georgia" w:cs="Times New Roman"/>
          <w:color w:val="333333"/>
          <w:sz w:val="24"/>
          <w:szCs w:val="24"/>
          <w:lang w:val="en-US"/>
        </w:rPr>
      </w:pPr>
      <w:r w:rsidRPr="00E67AF5">
        <w:rPr>
          <w:rFonts w:ascii="Georgia" w:eastAsia="Times New Roman" w:hAnsi="Georgia" w:cs="Times New Roman"/>
          <w:color w:val="333333"/>
          <w:sz w:val="24"/>
          <w:szCs w:val="24"/>
          <w:lang w:val="en-US"/>
        </w:rPr>
        <w:t>Anexa nr.3</w:t>
      </w:r>
    </w:p>
    <w:p w:rsidR="00E67AF5" w:rsidRPr="00E67AF5" w:rsidRDefault="00E67AF5" w:rsidP="00E67AF5">
      <w:pPr>
        <w:shd w:val="clear" w:color="auto" w:fill="FFFFFF"/>
        <w:spacing w:after="0" w:line="240" w:lineRule="auto"/>
        <w:ind w:left="4248" w:firstLine="709"/>
        <w:jc w:val="right"/>
        <w:rPr>
          <w:rFonts w:ascii="Georgia" w:eastAsia="Times New Roman" w:hAnsi="Georgia" w:cs="Times New Roman"/>
          <w:color w:val="333333"/>
          <w:sz w:val="24"/>
          <w:szCs w:val="24"/>
          <w:lang w:val="en-US"/>
        </w:rPr>
      </w:pPr>
      <w:r w:rsidRPr="00E67AF5">
        <w:rPr>
          <w:rFonts w:ascii="Georgia" w:eastAsia="Times New Roman" w:hAnsi="Georgia" w:cs="Times New Roman"/>
          <w:color w:val="333333"/>
          <w:sz w:val="24"/>
          <w:szCs w:val="24"/>
          <w:lang w:val="en-US"/>
        </w:rPr>
        <w:t>la Regulamentul cu privire la</w:t>
      </w:r>
    </w:p>
    <w:p w:rsidR="00E67AF5" w:rsidRPr="00E67AF5" w:rsidRDefault="00E67AF5" w:rsidP="00E67AF5">
      <w:pPr>
        <w:shd w:val="clear" w:color="auto" w:fill="FFFFFF"/>
        <w:spacing w:after="0" w:line="240" w:lineRule="auto"/>
        <w:ind w:left="4248" w:firstLine="709"/>
        <w:jc w:val="right"/>
        <w:rPr>
          <w:rFonts w:ascii="Georgia" w:eastAsia="Times New Roman" w:hAnsi="Georgia" w:cs="Times New Roman"/>
          <w:color w:val="333333"/>
          <w:sz w:val="24"/>
          <w:szCs w:val="24"/>
          <w:lang w:val="en-US"/>
        </w:rPr>
      </w:pPr>
      <w:r w:rsidRPr="00E67AF5">
        <w:rPr>
          <w:rFonts w:ascii="Georgia" w:eastAsia="Times New Roman" w:hAnsi="Georgia" w:cs="Times New Roman"/>
          <w:color w:val="333333"/>
          <w:sz w:val="24"/>
          <w:szCs w:val="24"/>
          <w:lang w:val="en-US"/>
        </w:rPr>
        <w:t>procedura de eliberare şi retragere a</w:t>
      </w:r>
    </w:p>
    <w:p w:rsidR="00E67AF5" w:rsidRPr="00E67AF5" w:rsidRDefault="00E67AF5" w:rsidP="00E67AF5">
      <w:pPr>
        <w:shd w:val="clear" w:color="auto" w:fill="FFFFFF"/>
        <w:spacing w:after="0" w:line="240" w:lineRule="auto"/>
        <w:ind w:left="4248" w:firstLine="709"/>
        <w:jc w:val="right"/>
        <w:rPr>
          <w:rFonts w:ascii="Georgia" w:eastAsia="Times New Roman" w:hAnsi="Georgia" w:cs="Times New Roman"/>
          <w:color w:val="333333"/>
          <w:sz w:val="24"/>
          <w:szCs w:val="24"/>
          <w:lang w:val="en-US"/>
        </w:rPr>
      </w:pPr>
      <w:r w:rsidRPr="00E67AF5">
        <w:rPr>
          <w:rFonts w:ascii="Georgia" w:eastAsia="Times New Roman" w:hAnsi="Georgia" w:cs="Times New Roman"/>
          <w:color w:val="333333"/>
          <w:sz w:val="24"/>
          <w:szCs w:val="24"/>
          <w:lang w:val="en-US"/>
        </w:rPr>
        <w:t>certificatului de exportator aprobat</w:t>
      </w:r>
    </w:p>
    <w:p w:rsidR="00E67AF5" w:rsidRPr="00E67AF5" w:rsidRDefault="00E67AF5" w:rsidP="00E67AF5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n-US"/>
        </w:rPr>
      </w:pPr>
      <w:r w:rsidRPr="00E67AF5">
        <w:rPr>
          <w:rFonts w:ascii="Georgia" w:eastAsia="Times New Roman" w:hAnsi="Georgia" w:cs="Times New Roman"/>
          <w:color w:val="333333"/>
          <w:sz w:val="24"/>
          <w:szCs w:val="24"/>
          <w:lang w:val="en-US"/>
        </w:rPr>
        <w:t> </w:t>
      </w:r>
    </w:p>
    <w:p w:rsidR="00E67AF5" w:rsidRPr="00E67AF5" w:rsidRDefault="00E67AF5" w:rsidP="00E67AF5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n-US"/>
        </w:rPr>
      </w:pPr>
      <w:r w:rsidRPr="00E67AF5">
        <w:rPr>
          <w:rFonts w:ascii="Georgia" w:eastAsia="Times New Roman" w:hAnsi="Georgia" w:cs="Times New Roman"/>
          <w:color w:val="333333"/>
          <w:sz w:val="24"/>
          <w:szCs w:val="24"/>
          <w:lang w:val="en-US"/>
        </w:rPr>
        <w:t> </w:t>
      </w:r>
    </w:p>
    <w:p w:rsidR="00E67AF5" w:rsidRPr="00E67AF5" w:rsidRDefault="00E67AF5" w:rsidP="00E67AF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val="en-US"/>
        </w:rPr>
      </w:pPr>
      <w:r w:rsidRPr="00E67AF5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/>
        </w:rPr>
        <w:t>RAPORTUL</w:t>
      </w:r>
    </w:p>
    <w:p w:rsidR="00E67AF5" w:rsidRPr="00E67AF5" w:rsidRDefault="00E67AF5" w:rsidP="00E67AF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val="en-US"/>
        </w:rPr>
      </w:pPr>
      <w:r w:rsidRPr="00E67AF5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/>
        </w:rPr>
        <w:t>cu privire la documentele perfectate pe care sînt completate</w:t>
      </w:r>
    </w:p>
    <w:p w:rsidR="00E67AF5" w:rsidRPr="00E67AF5" w:rsidRDefault="00E67AF5" w:rsidP="00E67AF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val="en-US"/>
        </w:rPr>
      </w:pPr>
      <w:r w:rsidRPr="00E67AF5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/>
        </w:rPr>
        <w:t>declaraţiile de origine</w:t>
      </w:r>
    </w:p>
    <w:p w:rsidR="00E67AF5" w:rsidRPr="00E67AF5" w:rsidRDefault="00E67AF5" w:rsidP="00E67AF5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n-US"/>
        </w:rPr>
      </w:pPr>
      <w:r w:rsidRPr="00E67AF5">
        <w:rPr>
          <w:rFonts w:ascii="Georgia" w:eastAsia="Times New Roman" w:hAnsi="Georgia" w:cs="Times New Roman"/>
          <w:color w:val="333333"/>
          <w:sz w:val="24"/>
          <w:szCs w:val="24"/>
          <w:lang w:val="en-US"/>
        </w:rPr>
        <w:t> </w:t>
      </w:r>
    </w:p>
    <w:p w:rsidR="00E67AF5" w:rsidRPr="00E67AF5" w:rsidRDefault="00E67AF5" w:rsidP="00E67AF5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n-US"/>
        </w:rPr>
      </w:pPr>
      <w:r w:rsidRPr="00E67AF5">
        <w:rPr>
          <w:rFonts w:ascii="Georgia" w:eastAsia="Times New Roman" w:hAnsi="Georgia" w:cs="Times New Roman"/>
          <w:color w:val="333333"/>
          <w:sz w:val="24"/>
          <w:szCs w:val="24"/>
          <w:lang w:val="en-US"/>
        </w:rPr>
        <w:t>Luna _______________ anul _________________</w:t>
      </w:r>
    </w:p>
    <w:p w:rsidR="00E67AF5" w:rsidRPr="00E67AF5" w:rsidRDefault="00E67AF5" w:rsidP="00E67AF5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n-US"/>
        </w:rPr>
      </w:pPr>
      <w:r w:rsidRPr="00E67AF5">
        <w:rPr>
          <w:rFonts w:ascii="Georgia" w:eastAsia="Times New Roman" w:hAnsi="Georgia" w:cs="Times New Roman"/>
          <w:color w:val="333333"/>
          <w:sz w:val="24"/>
          <w:szCs w:val="24"/>
          <w:lang w:val="en-US"/>
        </w:rPr>
        <w:t> </w:t>
      </w:r>
    </w:p>
    <w:p w:rsidR="00E67AF5" w:rsidRPr="00E67AF5" w:rsidRDefault="00E67AF5" w:rsidP="00E67AF5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n-US"/>
        </w:rPr>
      </w:pPr>
      <w:r w:rsidRPr="00E67AF5">
        <w:rPr>
          <w:rFonts w:ascii="Georgia" w:eastAsia="Times New Roman" w:hAnsi="Georgia" w:cs="Times New Roman"/>
          <w:color w:val="333333"/>
          <w:sz w:val="24"/>
          <w:szCs w:val="24"/>
          <w:lang w:val="en-US"/>
        </w:rPr>
        <w:t>Nr. certificatului de exportator aprobat</w:t>
      </w:r>
    </w:p>
    <w:p w:rsidR="00E67AF5" w:rsidRPr="00E67AF5" w:rsidRDefault="00E67AF5" w:rsidP="00E67AF5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n-US"/>
        </w:rPr>
      </w:pPr>
      <w:r w:rsidRPr="00E67AF5">
        <w:rPr>
          <w:rFonts w:ascii="Georgia" w:eastAsia="Times New Roman" w:hAnsi="Georgia" w:cs="Times New Roman"/>
          <w:color w:val="333333"/>
          <w:sz w:val="24"/>
          <w:szCs w:val="24"/>
          <w:lang w:val="en-US"/>
        </w:rPr>
        <w:t>_______________________</w:t>
      </w:r>
    </w:p>
    <w:p w:rsidR="00E67AF5" w:rsidRPr="00E67AF5" w:rsidRDefault="00E67AF5" w:rsidP="00E67AF5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n-US"/>
        </w:rPr>
      </w:pPr>
      <w:r w:rsidRPr="00E67AF5">
        <w:rPr>
          <w:rFonts w:ascii="Georgia" w:eastAsia="Times New Roman" w:hAnsi="Georgia" w:cs="Times New Roman"/>
          <w:color w:val="333333"/>
          <w:sz w:val="24"/>
          <w:szCs w:val="24"/>
          <w:lang w:val="en-US"/>
        </w:rPr>
        <w:t> </w:t>
      </w:r>
    </w:p>
    <w:tbl>
      <w:tblPr>
        <w:tblW w:w="7920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403"/>
        <w:gridCol w:w="1085"/>
        <w:gridCol w:w="1430"/>
        <w:gridCol w:w="1981"/>
        <w:gridCol w:w="1375"/>
      </w:tblGrid>
      <w:tr w:rsidR="00E67AF5" w:rsidRPr="00E67AF5" w:rsidTr="00E67AF5">
        <w:tc>
          <w:tcPr>
            <w:tcW w:w="7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AF5" w:rsidRPr="00E67AF5" w:rsidRDefault="00E67AF5" w:rsidP="00E67AF5">
            <w:pPr>
              <w:spacing w:after="0" w:line="240" w:lineRule="auto"/>
              <w:ind w:left="-675" w:firstLine="709"/>
              <w:jc w:val="both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proofErr w:type="spellStart"/>
            <w:r w:rsidRPr="00E67AF5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</w:rPr>
              <w:t>Nr</w:t>
            </w:r>
            <w:proofErr w:type="spellEnd"/>
            <w:r w:rsidRPr="00E67AF5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</w:rPr>
              <w:t>.</w:t>
            </w:r>
          </w:p>
          <w:p w:rsidR="00E67AF5" w:rsidRPr="00E67AF5" w:rsidRDefault="00E67AF5" w:rsidP="00E67AF5">
            <w:pPr>
              <w:spacing w:after="0" w:line="240" w:lineRule="auto"/>
              <w:ind w:left="-675" w:firstLine="709"/>
              <w:jc w:val="both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E67AF5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</w:rPr>
              <w:t>d/o</w:t>
            </w:r>
          </w:p>
        </w:tc>
        <w:tc>
          <w:tcPr>
            <w:tcW w:w="142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AF5" w:rsidRPr="00E67AF5" w:rsidRDefault="00E67AF5" w:rsidP="00E67AF5">
            <w:pPr>
              <w:spacing w:after="0" w:line="240" w:lineRule="auto"/>
              <w:ind w:left="-85"/>
              <w:jc w:val="both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proofErr w:type="spellStart"/>
            <w:r w:rsidRPr="00E67AF5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</w:rPr>
              <w:t>Statul</w:t>
            </w:r>
            <w:proofErr w:type="spellEnd"/>
          </w:p>
          <w:p w:rsidR="00E67AF5" w:rsidRPr="00E67AF5" w:rsidRDefault="00E67AF5" w:rsidP="00E67AF5">
            <w:pPr>
              <w:spacing w:after="0" w:line="240" w:lineRule="auto"/>
              <w:ind w:left="-85"/>
              <w:jc w:val="both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proofErr w:type="spellStart"/>
            <w:r w:rsidRPr="00E67AF5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</w:rPr>
              <w:t>destinatar</w:t>
            </w:r>
            <w:proofErr w:type="spellEnd"/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AF5" w:rsidRPr="00E67AF5" w:rsidRDefault="00E67AF5" w:rsidP="00E67AF5">
            <w:pPr>
              <w:spacing w:after="0" w:line="240" w:lineRule="auto"/>
              <w:ind w:left="-85"/>
              <w:jc w:val="both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proofErr w:type="spellStart"/>
            <w:r w:rsidRPr="00E67AF5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</w:rPr>
              <w:t>Marfa</w:t>
            </w:r>
            <w:proofErr w:type="spellEnd"/>
          </w:p>
        </w:tc>
        <w:tc>
          <w:tcPr>
            <w:tcW w:w="129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AF5" w:rsidRPr="00E67AF5" w:rsidRDefault="00E67AF5" w:rsidP="00E67AF5">
            <w:pPr>
              <w:spacing w:after="0" w:line="240" w:lineRule="auto"/>
              <w:ind w:left="-85"/>
              <w:jc w:val="both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val="en-US"/>
              </w:rPr>
            </w:pPr>
            <w:r w:rsidRPr="00E67AF5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val="en-US"/>
              </w:rPr>
              <w:t>Numărul şi data</w:t>
            </w:r>
          </w:p>
          <w:p w:rsidR="00E67AF5" w:rsidRPr="00E67AF5" w:rsidRDefault="00E67AF5" w:rsidP="00E67AF5">
            <w:pPr>
              <w:spacing w:after="0" w:line="240" w:lineRule="auto"/>
              <w:ind w:left="-85"/>
              <w:jc w:val="both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val="en-US"/>
              </w:rPr>
            </w:pPr>
            <w:r w:rsidRPr="00E67AF5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val="en-US"/>
              </w:rPr>
              <w:t>documentului/</w:t>
            </w:r>
          </w:p>
          <w:p w:rsidR="00E67AF5" w:rsidRPr="00E67AF5" w:rsidRDefault="00E67AF5" w:rsidP="00E67AF5">
            <w:pPr>
              <w:spacing w:after="0" w:line="240" w:lineRule="auto"/>
              <w:ind w:left="-85"/>
              <w:jc w:val="both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val="en-US"/>
              </w:rPr>
            </w:pPr>
            <w:r w:rsidRPr="00E67AF5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val="en-US"/>
              </w:rPr>
              <w:t>nr. şi data</w:t>
            </w:r>
          </w:p>
          <w:p w:rsidR="00E67AF5" w:rsidRPr="00E67AF5" w:rsidRDefault="00E67AF5" w:rsidP="00E67AF5">
            <w:pPr>
              <w:spacing w:after="0" w:line="240" w:lineRule="auto"/>
              <w:ind w:left="-85"/>
              <w:jc w:val="both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proofErr w:type="spellStart"/>
            <w:r w:rsidRPr="00E67AF5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</w:rPr>
              <w:t>declaraţiei</w:t>
            </w:r>
            <w:proofErr w:type="spellEnd"/>
          </w:p>
          <w:p w:rsidR="00E67AF5" w:rsidRPr="00E67AF5" w:rsidRDefault="00E67AF5" w:rsidP="00E67AF5">
            <w:pPr>
              <w:spacing w:after="0" w:line="240" w:lineRule="auto"/>
              <w:ind w:left="-85"/>
              <w:jc w:val="both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proofErr w:type="spellStart"/>
            <w:r w:rsidRPr="00E67AF5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</w:rPr>
              <w:t>vamale</w:t>
            </w:r>
            <w:proofErr w:type="spellEnd"/>
            <w:r w:rsidRPr="00E67AF5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67AF5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</w:rPr>
              <w:t>de</w:t>
            </w:r>
            <w:proofErr w:type="spellEnd"/>
          </w:p>
          <w:p w:rsidR="00E67AF5" w:rsidRPr="00E67AF5" w:rsidRDefault="00E67AF5" w:rsidP="00E67AF5">
            <w:pPr>
              <w:spacing w:after="0" w:line="240" w:lineRule="auto"/>
              <w:ind w:left="-85"/>
              <w:jc w:val="both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proofErr w:type="spellStart"/>
            <w:r w:rsidRPr="00E67AF5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</w:rPr>
              <w:t>export</w:t>
            </w:r>
            <w:proofErr w:type="spellEnd"/>
          </w:p>
        </w:tc>
        <w:tc>
          <w:tcPr>
            <w:tcW w:w="189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AF5" w:rsidRPr="00E67AF5" w:rsidRDefault="00E67AF5" w:rsidP="00E67AF5">
            <w:pPr>
              <w:spacing w:after="0" w:line="240" w:lineRule="auto"/>
              <w:ind w:left="-85"/>
              <w:jc w:val="both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val="en-US"/>
              </w:rPr>
            </w:pPr>
            <w:r w:rsidRPr="00E67AF5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val="en-US"/>
              </w:rPr>
              <w:t>Valoarea</w:t>
            </w:r>
          </w:p>
          <w:p w:rsidR="00E67AF5" w:rsidRPr="00E67AF5" w:rsidRDefault="00E67AF5" w:rsidP="00E67AF5">
            <w:pPr>
              <w:spacing w:after="0" w:line="240" w:lineRule="auto"/>
              <w:ind w:left="-85"/>
              <w:jc w:val="both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val="en-US"/>
              </w:rPr>
            </w:pPr>
            <w:r w:rsidRPr="00E67AF5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val="en-US"/>
              </w:rPr>
              <w:t>mărfii</w:t>
            </w:r>
          </w:p>
          <w:p w:rsidR="00E67AF5" w:rsidRPr="00E67AF5" w:rsidRDefault="00E67AF5" w:rsidP="00E67AF5">
            <w:pPr>
              <w:spacing w:after="0" w:line="240" w:lineRule="auto"/>
              <w:ind w:left="-85"/>
              <w:jc w:val="both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val="en-US"/>
              </w:rPr>
            </w:pPr>
            <w:r w:rsidRPr="00E67AF5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val="en-US"/>
              </w:rPr>
              <w:t>(lei MD/euro)</w:t>
            </w:r>
          </w:p>
        </w:tc>
      </w:tr>
      <w:tr w:rsidR="00E67AF5" w:rsidRPr="00E67AF5" w:rsidTr="00E67AF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67AF5" w:rsidRPr="00E67AF5" w:rsidRDefault="00E67AF5" w:rsidP="00E67AF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67AF5" w:rsidRPr="00E67AF5" w:rsidRDefault="00E67AF5" w:rsidP="00E67AF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AF5" w:rsidRPr="00E67AF5" w:rsidRDefault="00E67AF5" w:rsidP="00E67AF5">
            <w:pPr>
              <w:spacing w:after="0" w:line="240" w:lineRule="auto"/>
              <w:ind w:left="-85"/>
              <w:jc w:val="both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proofErr w:type="spellStart"/>
            <w:r w:rsidRPr="00E67AF5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</w:rPr>
              <w:t>poziţia</w:t>
            </w:r>
            <w:proofErr w:type="spellEnd"/>
          </w:p>
          <w:p w:rsidR="00E67AF5" w:rsidRPr="00E67AF5" w:rsidRDefault="00E67AF5" w:rsidP="00E67AF5">
            <w:pPr>
              <w:spacing w:after="0" w:line="240" w:lineRule="auto"/>
              <w:ind w:left="-85"/>
              <w:jc w:val="both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proofErr w:type="spellStart"/>
            <w:r w:rsidRPr="00E67AF5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</w:rPr>
              <w:t>tarifară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AF5" w:rsidRPr="00E67AF5" w:rsidRDefault="00E67AF5" w:rsidP="00E67AF5">
            <w:pPr>
              <w:spacing w:after="0" w:line="240" w:lineRule="auto"/>
              <w:ind w:left="-85"/>
              <w:jc w:val="both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proofErr w:type="spellStart"/>
            <w:r w:rsidRPr="00E67AF5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</w:rPr>
              <w:t>descrierea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67AF5" w:rsidRPr="00E67AF5" w:rsidRDefault="00E67AF5" w:rsidP="00E67AF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67AF5" w:rsidRPr="00E67AF5" w:rsidRDefault="00E67AF5" w:rsidP="00E67AF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</w:tr>
      <w:tr w:rsidR="00E67AF5" w:rsidRPr="00E67AF5" w:rsidTr="00E67AF5"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AF5" w:rsidRPr="00E67AF5" w:rsidRDefault="00E67AF5" w:rsidP="00E67AF5">
            <w:pPr>
              <w:spacing w:after="0" w:line="240" w:lineRule="auto"/>
              <w:ind w:left="-675" w:firstLine="709"/>
              <w:jc w:val="both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E67AF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  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AF5" w:rsidRPr="00E67AF5" w:rsidRDefault="00E67AF5" w:rsidP="00E67AF5">
            <w:pPr>
              <w:spacing w:after="0" w:line="240" w:lineRule="auto"/>
              <w:ind w:left="-85"/>
              <w:jc w:val="both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E67AF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     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AF5" w:rsidRPr="00E67AF5" w:rsidRDefault="00E67AF5" w:rsidP="00E67AF5">
            <w:pPr>
              <w:spacing w:after="0" w:line="240" w:lineRule="auto"/>
              <w:ind w:left="-85"/>
              <w:jc w:val="both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E67AF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    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AF5" w:rsidRPr="00E67AF5" w:rsidRDefault="00E67AF5" w:rsidP="00E67AF5">
            <w:pPr>
              <w:spacing w:after="0" w:line="240" w:lineRule="auto"/>
              <w:ind w:left="-85"/>
              <w:jc w:val="both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E67AF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     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AF5" w:rsidRPr="00E67AF5" w:rsidRDefault="00E67AF5" w:rsidP="00E67AF5">
            <w:pPr>
              <w:spacing w:after="0" w:line="240" w:lineRule="auto"/>
              <w:ind w:left="-85"/>
              <w:jc w:val="both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E67AF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     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AF5" w:rsidRPr="00E67AF5" w:rsidRDefault="00E67AF5" w:rsidP="00E67AF5">
            <w:pPr>
              <w:spacing w:after="0" w:line="240" w:lineRule="auto"/>
              <w:ind w:left="-85"/>
              <w:jc w:val="both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E67AF5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         6</w:t>
            </w:r>
          </w:p>
        </w:tc>
      </w:tr>
    </w:tbl>
    <w:p w:rsidR="00E67AF5" w:rsidRPr="00E67AF5" w:rsidRDefault="00E67AF5" w:rsidP="00E67AF5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67AF5">
        <w:rPr>
          <w:rFonts w:ascii="Georgia" w:eastAsia="Times New Roman" w:hAnsi="Georgia" w:cs="Times New Roman"/>
          <w:color w:val="333333"/>
          <w:sz w:val="24"/>
          <w:szCs w:val="24"/>
        </w:rPr>
        <w:t> </w:t>
      </w:r>
    </w:p>
    <w:p w:rsidR="00E67AF5" w:rsidRPr="00E67AF5" w:rsidRDefault="00E67AF5" w:rsidP="00E67AF5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67AF5">
        <w:rPr>
          <w:rFonts w:ascii="Georgia" w:eastAsia="Times New Roman" w:hAnsi="Georgia" w:cs="Times New Roman"/>
          <w:color w:val="333333"/>
          <w:sz w:val="24"/>
          <w:szCs w:val="24"/>
        </w:rPr>
        <w:t> </w:t>
      </w:r>
    </w:p>
    <w:p w:rsidR="00E67AF5" w:rsidRPr="00E67AF5" w:rsidRDefault="00E67AF5" w:rsidP="00E67AF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67AF5">
        <w:rPr>
          <w:rFonts w:ascii="Georgia" w:eastAsia="Times New Roman" w:hAnsi="Georgia" w:cs="Times New Roman"/>
          <w:color w:val="333333"/>
          <w:sz w:val="24"/>
          <w:szCs w:val="24"/>
        </w:rPr>
        <w:t xml:space="preserve">            </w:t>
      </w:r>
      <w:proofErr w:type="spellStart"/>
      <w:r w:rsidRPr="00E67AF5">
        <w:rPr>
          <w:rFonts w:ascii="Georgia" w:eastAsia="Times New Roman" w:hAnsi="Georgia" w:cs="Times New Roman"/>
          <w:color w:val="333333"/>
          <w:sz w:val="24"/>
          <w:szCs w:val="24"/>
        </w:rPr>
        <w:t>Numele</w:t>
      </w:r>
      <w:proofErr w:type="spellEnd"/>
      <w:r w:rsidRPr="00E67AF5">
        <w:rPr>
          <w:rFonts w:ascii="Georgia" w:eastAsia="Times New Roman" w:hAnsi="Georgia" w:cs="Times New Roman"/>
          <w:color w:val="333333"/>
          <w:sz w:val="24"/>
          <w:szCs w:val="24"/>
        </w:rPr>
        <w:t xml:space="preserve">, </w:t>
      </w:r>
      <w:proofErr w:type="spellStart"/>
      <w:r w:rsidRPr="00E67AF5">
        <w:rPr>
          <w:rFonts w:ascii="Georgia" w:eastAsia="Times New Roman" w:hAnsi="Georgia" w:cs="Times New Roman"/>
          <w:color w:val="333333"/>
          <w:sz w:val="24"/>
          <w:szCs w:val="24"/>
        </w:rPr>
        <w:t>prenumele</w:t>
      </w:r>
      <w:proofErr w:type="spellEnd"/>
      <w:r w:rsidRPr="00E67AF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67AF5">
        <w:rPr>
          <w:rFonts w:ascii="Georgia" w:eastAsia="Times New Roman" w:hAnsi="Georgia" w:cs="Times New Roman"/>
          <w:color w:val="333333"/>
          <w:sz w:val="24"/>
          <w:szCs w:val="24"/>
        </w:rPr>
        <w:t>şi</w:t>
      </w:r>
      <w:proofErr w:type="spellEnd"/>
      <w:r w:rsidRPr="00E67AF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67AF5">
        <w:rPr>
          <w:rFonts w:ascii="Georgia" w:eastAsia="Times New Roman" w:hAnsi="Georgia" w:cs="Times New Roman"/>
          <w:color w:val="333333"/>
          <w:sz w:val="24"/>
          <w:szCs w:val="24"/>
        </w:rPr>
        <w:t>semnătura</w:t>
      </w:r>
      <w:proofErr w:type="spellEnd"/>
      <w:r w:rsidRPr="00E67AF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67AF5">
        <w:rPr>
          <w:rFonts w:ascii="Georgia" w:eastAsia="Times New Roman" w:hAnsi="Georgia" w:cs="Times New Roman"/>
          <w:color w:val="333333"/>
          <w:sz w:val="24"/>
          <w:szCs w:val="24"/>
        </w:rPr>
        <w:t>directorului</w:t>
      </w:r>
      <w:proofErr w:type="spellEnd"/>
    </w:p>
    <w:p w:rsidR="00E67AF5" w:rsidRPr="00E67AF5" w:rsidRDefault="00E67AF5" w:rsidP="00E67AF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67AF5">
        <w:rPr>
          <w:rFonts w:ascii="Georgia" w:eastAsia="Times New Roman" w:hAnsi="Georgia" w:cs="Times New Roman"/>
          <w:color w:val="333333"/>
          <w:sz w:val="24"/>
          <w:szCs w:val="24"/>
        </w:rPr>
        <w:t xml:space="preserve">            </w:t>
      </w:r>
      <w:proofErr w:type="spellStart"/>
      <w:r w:rsidRPr="00E67AF5">
        <w:rPr>
          <w:rFonts w:ascii="Georgia" w:eastAsia="Times New Roman" w:hAnsi="Georgia" w:cs="Times New Roman"/>
          <w:color w:val="333333"/>
          <w:sz w:val="24"/>
          <w:szCs w:val="24"/>
        </w:rPr>
        <w:t>agentului</w:t>
      </w:r>
      <w:proofErr w:type="spellEnd"/>
      <w:r w:rsidRPr="00E67AF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67AF5">
        <w:rPr>
          <w:rFonts w:ascii="Georgia" w:eastAsia="Times New Roman" w:hAnsi="Georgia" w:cs="Times New Roman"/>
          <w:color w:val="333333"/>
          <w:sz w:val="24"/>
          <w:szCs w:val="24"/>
        </w:rPr>
        <w:t>economic</w:t>
      </w:r>
      <w:proofErr w:type="spellEnd"/>
      <w:r w:rsidRPr="00E67AF5">
        <w:rPr>
          <w:rFonts w:ascii="Georgia" w:eastAsia="Times New Roman" w:hAnsi="Georgia" w:cs="Times New Roman"/>
          <w:color w:val="333333"/>
          <w:sz w:val="24"/>
          <w:szCs w:val="24"/>
        </w:rPr>
        <w:t>                                                   ________________________</w:t>
      </w:r>
    </w:p>
    <w:p w:rsidR="00E67AF5" w:rsidRPr="00E67AF5" w:rsidRDefault="00E67AF5" w:rsidP="00E67AF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67AF5">
        <w:rPr>
          <w:rFonts w:ascii="Georgia" w:eastAsia="Times New Roman" w:hAnsi="Georgia" w:cs="Times New Roman"/>
          <w:color w:val="333333"/>
          <w:sz w:val="24"/>
          <w:szCs w:val="24"/>
        </w:rPr>
        <w:t> </w:t>
      </w:r>
    </w:p>
    <w:p w:rsidR="00E67AF5" w:rsidRPr="00E67AF5" w:rsidRDefault="00E67AF5" w:rsidP="00E67AF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67AF5">
        <w:rPr>
          <w:rFonts w:ascii="Georgia" w:eastAsia="Times New Roman" w:hAnsi="Georgia" w:cs="Times New Roman"/>
          <w:color w:val="333333"/>
          <w:sz w:val="24"/>
          <w:szCs w:val="24"/>
        </w:rPr>
        <w:t xml:space="preserve">            </w:t>
      </w:r>
      <w:proofErr w:type="spellStart"/>
      <w:r w:rsidRPr="00E67AF5">
        <w:rPr>
          <w:rFonts w:ascii="Georgia" w:eastAsia="Times New Roman" w:hAnsi="Georgia" w:cs="Times New Roman"/>
          <w:color w:val="333333"/>
          <w:sz w:val="24"/>
          <w:szCs w:val="24"/>
        </w:rPr>
        <w:t>Numele</w:t>
      </w:r>
      <w:proofErr w:type="spellEnd"/>
      <w:r w:rsidRPr="00E67AF5">
        <w:rPr>
          <w:rFonts w:ascii="Georgia" w:eastAsia="Times New Roman" w:hAnsi="Georgia" w:cs="Times New Roman"/>
          <w:color w:val="333333"/>
          <w:sz w:val="24"/>
          <w:szCs w:val="24"/>
        </w:rPr>
        <w:t xml:space="preserve">, </w:t>
      </w:r>
      <w:proofErr w:type="spellStart"/>
      <w:r w:rsidRPr="00E67AF5">
        <w:rPr>
          <w:rFonts w:ascii="Georgia" w:eastAsia="Times New Roman" w:hAnsi="Georgia" w:cs="Times New Roman"/>
          <w:color w:val="333333"/>
          <w:sz w:val="24"/>
          <w:szCs w:val="24"/>
        </w:rPr>
        <w:t>prenumele</w:t>
      </w:r>
      <w:proofErr w:type="spellEnd"/>
      <w:r w:rsidRPr="00E67AF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67AF5">
        <w:rPr>
          <w:rFonts w:ascii="Georgia" w:eastAsia="Times New Roman" w:hAnsi="Georgia" w:cs="Times New Roman"/>
          <w:color w:val="333333"/>
          <w:sz w:val="24"/>
          <w:szCs w:val="24"/>
        </w:rPr>
        <w:t>şi</w:t>
      </w:r>
      <w:proofErr w:type="spellEnd"/>
      <w:r w:rsidRPr="00E67AF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67AF5">
        <w:rPr>
          <w:rFonts w:ascii="Georgia" w:eastAsia="Times New Roman" w:hAnsi="Georgia" w:cs="Times New Roman"/>
          <w:color w:val="333333"/>
          <w:sz w:val="24"/>
          <w:szCs w:val="24"/>
        </w:rPr>
        <w:t>semnătura</w:t>
      </w:r>
      <w:proofErr w:type="spellEnd"/>
    </w:p>
    <w:p w:rsidR="00E67AF5" w:rsidRPr="00E67AF5" w:rsidRDefault="00E67AF5" w:rsidP="00E67AF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/>
        </w:rPr>
      </w:pPr>
      <w:r w:rsidRPr="00E67AF5">
        <w:rPr>
          <w:rFonts w:ascii="Georgia" w:eastAsia="Times New Roman" w:hAnsi="Georgia" w:cs="Times New Roman"/>
          <w:color w:val="333333"/>
          <w:sz w:val="24"/>
          <w:szCs w:val="24"/>
          <w:lang w:val="en-US"/>
        </w:rPr>
        <w:t xml:space="preserve">            persoanei care a întocmit </w:t>
      </w:r>
      <w:bookmarkStart w:id="0" w:name="_GoBack"/>
      <w:bookmarkEnd w:id="0"/>
      <w:r w:rsidRPr="00E67AF5">
        <w:rPr>
          <w:rFonts w:ascii="Georgia" w:eastAsia="Times New Roman" w:hAnsi="Georgia" w:cs="Times New Roman"/>
          <w:color w:val="333333"/>
          <w:sz w:val="24"/>
          <w:szCs w:val="24"/>
          <w:lang w:val="en-US"/>
        </w:rPr>
        <w:t>raportul                              ________________________</w:t>
      </w:r>
    </w:p>
    <w:p w:rsidR="00E67AF5" w:rsidRPr="00E67AF5" w:rsidRDefault="00E67AF5" w:rsidP="00E67AF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/>
        </w:rPr>
      </w:pPr>
      <w:r w:rsidRPr="00E67AF5">
        <w:rPr>
          <w:rFonts w:ascii="Georgia" w:eastAsia="Times New Roman" w:hAnsi="Georgia" w:cs="Times New Roman"/>
          <w:color w:val="333333"/>
          <w:sz w:val="24"/>
          <w:szCs w:val="24"/>
          <w:lang w:val="en-US"/>
        </w:rPr>
        <w:t> </w:t>
      </w:r>
    </w:p>
    <w:p w:rsidR="00E67AF5" w:rsidRPr="00E67AF5" w:rsidRDefault="00E67AF5" w:rsidP="00E67AF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67AF5">
        <w:rPr>
          <w:rFonts w:ascii="Georgia" w:eastAsia="Times New Roman" w:hAnsi="Georgia" w:cs="Times New Roman"/>
          <w:color w:val="333333"/>
          <w:sz w:val="24"/>
          <w:szCs w:val="24"/>
          <w:lang w:val="en-US"/>
        </w:rPr>
        <w:t xml:space="preserve">            </w:t>
      </w:r>
      <w:proofErr w:type="spellStart"/>
      <w:r w:rsidRPr="00E67AF5">
        <w:rPr>
          <w:rFonts w:ascii="Georgia" w:eastAsia="Times New Roman" w:hAnsi="Georgia" w:cs="Times New Roman"/>
          <w:color w:val="333333"/>
          <w:sz w:val="24"/>
          <w:szCs w:val="24"/>
        </w:rPr>
        <w:t>Ştampila</w:t>
      </w:r>
      <w:proofErr w:type="spellEnd"/>
      <w:r w:rsidRPr="00E67AF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67AF5">
        <w:rPr>
          <w:rFonts w:ascii="Georgia" w:eastAsia="Times New Roman" w:hAnsi="Georgia" w:cs="Times New Roman"/>
          <w:color w:val="333333"/>
          <w:sz w:val="24"/>
          <w:szCs w:val="24"/>
        </w:rPr>
        <w:t>exportatorului</w:t>
      </w:r>
      <w:proofErr w:type="spellEnd"/>
      <w:r w:rsidRPr="00E67AF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E67AF5">
        <w:rPr>
          <w:rFonts w:ascii="Georgia" w:eastAsia="Times New Roman" w:hAnsi="Georgia" w:cs="Times New Roman"/>
          <w:color w:val="333333"/>
          <w:sz w:val="24"/>
          <w:szCs w:val="24"/>
        </w:rPr>
        <w:t>aprobat</w:t>
      </w:r>
      <w:proofErr w:type="spellEnd"/>
    </w:p>
    <w:p w:rsidR="00E67AF5" w:rsidRPr="00E67AF5" w:rsidRDefault="00E67AF5" w:rsidP="00E67AF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67AF5">
        <w:rPr>
          <w:rFonts w:ascii="Georgia" w:eastAsia="Times New Roman" w:hAnsi="Georgia" w:cs="Times New Roman"/>
          <w:color w:val="333333"/>
          <w:sz w:val="24"/>
          <w:szCs w:val="24"/>
        </w:rPr>
        <w:t> </w:t>
      </w:r>
    </w:p>
    <w:p w:rsidR="00F75643" w:rsidRDefault="00F75643" w:rsidP="00E67AF5"/>
    <w:sectPr w:rsidR="00F75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F5"/>
    <w:rsid w:val="00436869"/>
    <w:rsid w:val="00E67AF5"/>
    <w:rsid w:val="00F7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21201-A8AF-4B0A-8EBA-EFEB220F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7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67A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</cp:revision>
  <dcterms:created xsi:type="dcterms:W3CDTF">2019-12-31T13:36:00Z</dcterms:created>
  <dcterms:modified xsi:type="dcterms:W3CDTF">2019-12-31T13:37:00Z</dcterms:modified>
</cp:coreProperties>
</file>