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0C9" w:rsidRPr="0009230E" w:rsidRDefault="00F860C9" w:rsidP="00F860C9">
      <w:pPr>
        <w:spacing w:after="0" w:line="276" w:lineRule="auto"/>
        <w:rPr>
          <w:rFonts w:ascii="Times New Roman" w:hAnsi="Times New Roman" w:cs="Times New Roman"/>
          <w:sz w:val="4"/>
          <w:szCs w:val="4"/>
          <w:lang w:val="ro-RO"/>
        </w:rPr>
      </w:pPr>
    </w:p>
    <w:p w:rsidR="00F860C9" w:rsidRPr="00F565CA" w:rsidRDefault="00F860C9" w:rsidP="003C7D49">
      <w:pPr>
        <w:ind w:right="-284"/>
        <w:rPr>
          <w:lang w:val="en-US"/>
        </w:rPr>
      </w:pPr>
    </w:p>
    <w:tbl>
      <w:tblPr>
        <w:tblW w:w="10490" w:type="dxa"/>
        <w:jc w:val="center"/>
        <w:tblLayout w:type="fixed"/>
        <w:tblCellMar>
          <w:top w:w="15" w:type="dxa"/>
          <w:left w:w="15" w:type="dxa"/>
          <w:bottom w:w="15" w:type="dxa"/>
          <w:right w:w="15" w:type="dxa"/>
        </w:tblCellMar>
        <w:tblLook w:val="04A0" w:firstRow="1" w:lastRow="0" w:firstColumn="1" w:lastColumn="0" w:noHBand="0" w:noVBand="1"/>
      </w:tblPr>
      <w:tblGrid>
        <w:gridCol w:w="6734"/>
        <w:gridCol w:w="3756"/>
      </w:tblGrid>
      <w:tr w:rsidR="00F860C9" w:rsidRPr="00360545" w:rsidTr="00FC4DBD">
        <w:trPr>
          <w:jc w:val="center"/>
        </w:trPr>
        <w:tc>
          <w:tcPr>
            <w:tcW w:w="10490" w:type="dxa"/>
            <w:gridSpan w:val="2"/>
            <w:tcBorders>
              <w:top w:val="nil"/>
              <w:left w:val="nil"/>
              <w:bottom w:val="nil"/>
              <w:right w:val="nil"/>
            </w:tcBorders>
            <w:tcMar>
              <w:top w:w="15" w:type="dxa"/>
              <w:left w:w="45" w:type="dxa"/>
              <w:bottom w:w="15" w:type="dxa"/>
              <w:right w:w="45" w:type="dxa"/>
            </w:tcMar>
            <w:hideMark/>
          </w:tcPr>
          <w:p w:rsidR="00F860C9" w:rsidRPr="00B25554" w:rsidRDefault="00F860C9" w:rsidP="00FC4DBD">
            <w:pPr>
              <w:spacing w:after="0"/>
              <w:ind w:left="-426" w:right="237"/>
              <w:jc w:val="right"/>
              <w:rPr>
                <w:rFonts w:ascii="Times New Roman" w:hAnsi="Times New Roman" w:cs="Times New Roman"/>
                <w:lang w:val="ro-RO"/>
              </w:rPr>
            </w:pPr>
            <w:r w:rsidRPr="00B25554">
              <w:rPr>
                <w:rFonts w:ascii="Times New Roman" w:hAnsi="Times New Roman" w:cs="Times New Roman"/>
                <w:lang w:val="ro-RO"/>
              </w:rPr>
              <w:lastRenderedPageBreak/>
              <w:t xml:space="preserve">Anexa nr.1 </w:t>
            </w:r>
          </w:p>
          <w:p w:rsidR="00F860C9" w:rsidRPr="00B25554" w:rsidRDefault="00F860C9" w:rsidP="00FC4DBD">
            <w:pPr>
              <w:spacing w:after="0"/>
              <w:ind w:left="-426" w:right="237"/>
              <w:jc w:val="right"/>
              <w:rPr>
                <w:rFonts w:ascii="Times New Roman" w:hAnsi="Times New Roman" w:cs="Times New Roman"/>
                <w:lang w:val="ro-RO"/>
              </w:rPr>
            </w:pPr>
            <w:r w:rsidRPr="00B25554">
              <w:rPr>
                <w:rFonts w:ascii="Times New Roman" w:hAnsi="Times New Roman" w:cs="Times New Roman"/>
                <w:lang w:val="ro-RO"/>
              </w:rPr>
              <w:t xml:space="preserve">la Regulamentul </w:t>
            </w:r>
            <w:r>
              <w:rPr>
                <w:rFonts w:ascii="Times New Roman" w:hAnsi="Times New Roman" w:cs="Times New Roman"/>
                <w:lang w:val="ro-RO"/>
              </w:rPr>
              <w:t xml:space="preserve">cu </w:t>
            </w:r>
            <w:r w:rsidRPr="00B25554">
              <w:rPr>
                <w:rFonts w:ascii="Times New Roman" w:hAnsi="Times New Roman" w:cs="Times New Roman"/>
                <w:lang w:val="ro-RO"/>
              </w:rPr>
              <w:t>privi</w:t>
            </w:r>
            <w:r>
              <w:rPr>
                <w:rFonts w:ascii="Times New Roman" w:hAnsi="Times New Roman" w:cs="Times New Roman"/>
                <w:lang w:val="ro-RO"/>
              </w:rPr>
              <w:t>re la</w:t>
            </w:r>
            <w:r w:rsidRPr="00B25554">
              <w:rPr>
                <w:rFonts w:ascii="Times New Roman" w:hAnsi="Times New Roman" w:cs="Times New Roman"/>
                <w:lang w:val="ro-RO"/>
              </w:rPr>
              <w:t xml:space="preserve"> procedura</w:t>
            </w:r>
          </w:p>
          <w:p w:rsidR="00F860C9" w:rsidRPr="00B25554" w:rsidRDefault="00F860C9" w:rsidP="00FC4DBD">
            <w:pPr>
              <w:spacing w:after="0"/>
              <w:ind w:left="-426" w:right="237"/>
              <w:jc w:val="right"/>
              <w:rPr>
                <w:rFonts w:ascii="Times New Roman" w:hAnsi="Times New Roman" w:cs="Times New Roman"/>
                <w:lang w:val="ro-RO"/>
              </w:rPr>
            </w:pPr>
            <w:r w:rsidRPr="00B25554">
              <w:rPr>
                <w:rFonts w:ascii="Times New Roman" w:hAnsi="Times New Roman" w:cs="Times New Roman"/>
                <w:lang w:val="ro-RO"/>
              </w:rPr>
              <w:t xml:space="preserve">vamală abandon în favoarea statului </w:t>
            </w:r>
          </w:p>
          <w:p w:rsidR="00F860C9" w:rsidRPr="00B25554" w:rsidRDefault="00F860C9" w:rsidP="00FC4DBD">
            <w:pPr>
              <w:spacing w:after="0"/>
              <w:ind w:left="-426" w:right="237" w:firstLine="567"/>
              <w:jc w:val="both"/>
              <w:rPr>
                <w:rFonts w:ascii="Times New Roman" w:hAnsi="Times New Roman" w:cs="Times New Roman"/>
                <w:lang w:val="ro-RO"/>
              </w:rPr>
            </w:pPr>
            <w:r w:rsidRPr="00B25554">
              <w:rPr>
                <w:rFonts w:ascii="Times New Roman" w:hAnsi="Times New Roman" w:cs="Times New Roman"/>
                <w:lang w:val="ro-RO"/>
              </w:rPr>
              <w:t xml:space="preserve">  </w:t>
            </w:r>
          </w:p>
          <w:p w:rsidR="00F860C9" w:rsidRPr="00F76B3B" w:rsidRDefault="00F860C9" w:rsidP="00FC4DBD">
            <w:pPr>
              <w:spacing w:after="0"/>
              <w:ind w:left="-426" w:right="237"/>
              <w:jc w:val="right"/>
              <w:rPr>
                <w:rFonts w:ascii="Times New Roman" w:hAnsi="Times New Roman" w:cs="Times New Roman"/>
                <w:sz w:val="26"/>
                <w:szCs w:val="26"/>
                <w:lang w:val="ro-RO"/>
              </w:rPr>
            </w:pPr>
            <w:r w:rsidRPr="00F76B3B">
              <w:rPr>
                <w:rFonts w:ascii="Times New Roman" w:hAnsi="Times New Roman" w:cs="Times New Roman"/>
                <w:sz w:val="26"/>
                <w:szCs w:val="26"/>
                <w:lang w:val="ro-RO"/>
              </w:rPr>
              <w:t xml:space="preserve">Biroului vamal ___________________ </w:t>
            </w:r>
          </w:p>
          <w:p w:rsidR="00F860C9" w:rsidRPr="00F76B3B" w:rsidRDefault="00F860C9" w:rsidP="00FC4DBD">
            <w:pPr>
              <w:spacing w:after="0"/>
              <w:ind w:left="-426" w:right="237"/>
              <w:jc w:val="right"/>
              <w:rPr>
                <w:rFonts w:ascii="Times New Roman" w:hAnsi="Times New Roman" w:cs="Times New Roman"/>
                <w:sz w:val="26"/>
                <w:szCs w:val="26"/>
                <w:lang w:val="ro-RO"/>
              </w:rPr>
            </w:pPr>
            <w:r w:rsidRPr="00F76B3B">
              <w:rPr>
                <w:rFonts w:ascii="Times New Roman" w:hAnsi="Times New Roman" w:cs="Times New Roman"/>
                <w:sz w:val="26"/>
                <w:szCs w:val="26"/>
                <w:lang w:val="ro-RO"/>
              </w:rPr>
              <w:t xml:space="preserve"> </w:t>
            </w:r>
          </w:p>
          <w:p w:rsidR="00F860C9" w:rsidRPr="00B25554" w:rsidRDefault="00F860C9" w:rsidP="00FC4DBD">
            <w:pPr>
              <w:spacing w:after="0"/>
              <w:ind w:left="-426" w:right="237"/>
              <w:jc w:val="center"/>
              <w:rPr>
                <w:rFonts w:ascii="Times New Roman" w:hAnsi="Times New Roman" w:cs="Times New Roman"/>
                <w:lang w:val="ro-RO"/>
              </w:rPr>
            </w:pPr>
            <w:r w:rsidRPr="00F76B3B">
              <w:rPr>
                <w:rFonts w:ascii="Times New Roman" w:hAnsi="Times New Roman" w:cs="Times New Roman"/>
                <w:sz w:val="26"/>
                <w:szCs w:val="26"/>
                <w:lang w:val="ro-RO"/>
              </w:rPr>
              <w:t xml:space="preserve">                                                                                   </w:t>
            </w:r>
            <w:r>
              <w:rPr>
                <w:rFonts w:ascii="Times New Roman" w:hAnsi="Times New Roman" w:cs="Times New Roman"/>
                <w:sz w:val="26"/>
                <w:szCs w:val="26"/>
                <w:lang w:val="ro-RO"/>
              </w:rPr>
              <w:t xml:space="preserve">       </w:t>
            </w:r>
            <w:r w:rsidRPr="00F76B3B">
              <w:rPr>
                <w:rFonts w:ascii="Times New Roman" w:hAnsi="Times New Roman" w:cs="Times New Roman"/>
                <w:sz w:val="26"/>
                <w:szCs w:val="26"/>
                <w:lang w:val="ro-RO"/>
              </w:rPr>
              <w:t xml:space="preserve">   </w:t>
            </w:r>
            <w:r>
              <w:rPr>
                <w:rFonts w:ascii="Times New Roman" w:hAnsi="Times New Roman" w:cs="Times New Roman"/>
                <w:sz w:val="26"/>
                <w:szCs w:val="26"/>
                <w:lang w:val="ro-RO"/>
              </w:rPr>
              <w:t xml:space="preserve">     </w:t>
            </w:r>
            <w:r w:rsidRPr="00F76B3B">
              <w:rPr>
                <w:rFonts w:ascii="Times New Roman" w:hAnsi="Times New Roman" w:cs="Times New Roman"/>
                <w:sz w:val="26"/>
                <w:szCs w:val="26"/>
                <w:lang w:val="ro-RO"/>
              </w:rPr>
              <w:t xml:space="preserve">din partea </w:t>
            </w:r>
            <w:r>
              <w:rPr>
                <w:rFonts w:ascii="Times New Roman" w:hAnsi="Times New Roman" w:cs="Times New Roman"/>
                <w:sz w:val="26"/>
                <w:szCs w:val="26"/>
                <w:lang w:val="ro-RO"/>
              </w:rPr>
              <w:t>___</w:t>
            </w:r>
            <w:r w:rsidRPr="00F76B3B">
              <w:rPr>
                <w:rFonts w:ascii="Times New Roman" w:hAnsi="Times New Roman" w:cs="Times New Roman"/>
                <w:sz w:val="26"/>
                <w:szCs w:val="26"/>
                <w:lang w:val="ro-RO"/>
              </w:rPr>
              <w:t>___________________</w:t>
            </w:r>
            <w:r w:rsidRPr="00B25554">
              <w:rPr>
                <w:rFonts w:ascii="Times New Roman" w:hAnsi="Times New Roman" w:cs="Times New Roman"/>
                <w:lang w:val="ro-RO"/>
              </w:rPr>
              <w:t xml:space="preserve"> </w:t>
            </w:r>
          </w:p>
          <w:p w:rsidR="00F860C9" w:rsidRPr="00F76B3B" w:rsidRDefault="00F860C9" w:rsidP="00FC4DBD">
            <w:pPr>
              <w:spacing w:after="0"/>
              <w:ind w:left="-426" w:right="237" w:firstLine="567"/>
              <w:jc w:val="both"/>
              <w:rPr>
                <w:rFonts w:ascii="Times New Roman" w:hAnsi="Times New Roman" w:cs="Times New Roman"/>
                <w:sz w:val="26"/>
                <w:szCs w:val="26"/>
                <w:lang w:val="ro-RO"/>
              </w:rPr>
            </w:pPr>
            <w:r w:rsidRPr="00B25554">
              <w:rPr>
                <w:rFonts w:ascii="Times New Roman" w:hAnsi="Times New Roman" w:cs="Times New Roman"/>
                <w:lang w:val="ro-RO"/>
              </w:rPr>
              <w:t> </w:t>
            </w:r>
          </w:p>
          <w:p w:rsidR="00F860C9" w:rsidRPr="00F76B3B" w:rsidRDefault="00F860C9" w:rsidP="00FC4DBD">
            <w:pPr>
              <w:spacing w:after="0"/>
              <w:ind w:left="-426"/>
              <w:jc w:val="center"/>
              <w:rPr>
                <w:rFonts w:ascii="Times New Roman" w:hAnsi="Times New Roman" w:cs="Times New Roman"/>
                <w:b/>
                <w:bCs/>
                <w:sz w:val="26"/>
                <w:szCs w:val="26"/>
                <w:lang w:val="ro-RO"/>
              </w:rPr>
            </w:pPr>
            <w:r w:rsidRPr="00F76B3B">
              <w:rPr>
                <w:rFonts w:ascii="Times New Roman" w:hAnsi="Times New Roman" w:cs="Times New Roman"/>
                <w:b/>
                <w:bCs/>
                <w:sz w:val="26"/>
                <w:szCs w:val="26"/>
                <w:lang w:val="ro-RO"/>
              </w:rPr>
              <w:t xml:space="preserve">CERERE </w:t>
            </w:r>
          </w:p>
          <w:p w:rsidR="00F860C9" w:rsidRPr="00F76B3B" w:rsidRDefault="00F860C9" w:rsidP="00FC4DBD">
            <w:pPr>
              <w:spacing w:after="0"/>
              <w:ind w:left="-426"/>
              <w:jc w:val="center"/>
              <w:rPr>
                <w:rFonts w:ascii="Times New Roman" w:hAnsi="Times New Roman" w:cs="Times New Roman"/>
                <w:b/>
                <w:bCs/>
                <w:sz w:val="26"/>
                <w:szCs w:val="26"/>
                <w:lang w:val="ro-RO"/>
              </w:rPr>
            </w:pPr>
            <w:r w:rsidRPr="00F76B3B">
              <w:rPr>
                <w:rFonts w:ascii="Times New Roman" w:hAnsi="Times New Roman" w:cs="Times New Roman"/>
                <w:b/>
                <w:bCs/>
                <w:sz w:val="26"/>
                <w:szCs w:val="26"/>
                <w:lang w:val="ro-RO"/>
              </w:rPr>
              <w:t xml:space="preserve">de plasare a mărfurilor în procedura vamală abandon în favoarea statului </w:t>
            </w:r>
          </w:p>
          <w:p w:rsidR="00F860C9" w:rsidRPr="00B25554" w:rsidRDefault="00F860C9" w:rsidP="00FC4DBD">
            <w:pPr>
              <w:spacing w:after="0"/>
              <w:ind w:left="-426" w:firstLine="567"/>
              <w:jc w:val="both"/>
              <w:rPr>
                <w:rFonts w:ascii="Times New Roman" w:hAnsi="Times New Roman" w:cs="Times New Roman"/>
                <w:lang w:val="ro-RO"/>
              </w:rPr>
            </w:pPr>
            <w:r w:rsidRPr="00B25554">
              <w:rPr>
                <w:rFonts w:ascii="Times New Roman" w:hAnsi="Times New Roman" w:cs="Times New Roman"/>
                <w:lang w:val="ro-RO"/>
              </w:rPr>
              <w:t xml:space="preserve">  </w:t>
            </w:r>
          </w:p>
          <w:p w:rsidR="00F860C9" w:rsidRPr="00F76B3B" w:rsidRDefault="00F860C9" w:rsidP="00FC4DBD">
            <w:pPr>
              <w:spacing w:after="0"/>
              <w:ind w:left="-426" w:firstLine="567"/>
              <w:jc w:val="both"/>
              <w:rPr>
                <w:rFonts w:ascii="Times New Roman" w:hAnsi="Times New Roman" w:cs="Times New Roman"/>
                <w:sz w:val="26"/>
                <w:szCs w:val="26"/>
                <w:lang w:val="ro-RO"/>
              </w:rPr>
            </w:pPr>
            <w:r w:rsidRPr="00F76B3B">
              <w:rPr>
                <w:rFonts w:ascii="Times New Roman" w:hAnsi="Times New Roman" w:cs="Times New Roman"/>
                <w:sz w:val="26"/>
                <w:szCs w:val="26"/>
                <w:lang w:val="ro-RO"/>
              </w:rPr>
              <w:t>Solicit plasarea mărfurilor _______________________________________ în procedura vamală</w:t>
            </w:r>
            <w:r>
              <w:rPr>
                <w:rFonts w:ascii="Times New Roman" w:hAnsi="Times New Roman" w:cs="Times New Roman"/>
                <w:sz w:val="26"/>
                <w:szCs w:val="26"/>
                <w:lang w:val="ro-RO"/>
              </w:rPr>
              <w:t>.</w:t>
            </w:r>
            <w:r w:rsidRPr="00F76B3B">
              <w:rPr>
                <w:rFonts w:ascii="Times New Roman" w:hAnsi="Times New Roman" w:cs="Times New Roman"/>
                <w:sz w:val="26"/>
                <w:szCs w:val="26"/>
                <w:lang w:val="ro-RO"/>
              </w:rPr>
              <w:t xml:space="preserve"> </w:t>
            </w:r>
          </w:p>
          <w:p w:rsidR="00F860C9" w:rsidRPr="00B25554" w:rsidRDefault="00F860C9" w:rsidP="00FC4DBD">
            <w:pPr>
              <w:spacing w:after="0"/>
              <w:ind w:left="-426"/>
              <w:jc w:val="center"/>
              <w:rPr>
                <w:rFonts w:ascii="Times New Roman" w:hAnsi="Times New Roman" w:cs="Times New Roman"/>
                <w:lang w:val="ro-RO"/>
              </w:rPr>
            </w:pPr>
            <w:r w:rsidRPr="00B25554">
              <w:rPr>
                <w:rFonts w:ascii="Times New Roman" w:hAnsi="Times New Roman" w:cs="Times New Roman"/>
                <w:vertAlign w:val="subscript"/>
                <w:lang w:val="ro-RO"/>
              </w:rPr>
              <w:t>(denumirea, volumul, valoarea)</w:t>
            </w:r>
            <w:r w:rsidRPr="00B25554">
              <w:rPr>
                <w:rFonts w:ascii="Times New Roman" w:hAnsi="Times New Roman" w:cs="Times New Roman"/>
                <w:lang w:val="ro-RO"/>
              </w:rPr>
              <w:t xml:space="preserve"> </w:t>
            </w:r>
          </w:p>
          <w:p w:rsidR="00F860C9" w:rsidRPr="00F76B3B" w:rsidRDefault="00F860C9" w:rsidP="00FC4DBD">
            <w:pPr>
              <w:spacing w:after="0"/>
              <w:ind w:left="-426" w:firstLine="567"/>
              <w:jc w:val="both"/>
              <w:rPr>
                <w:rFonts w:ascii="Times New Roman" w:hAnsi="Times New Roman" w:cs="Times New Roman"/>
                <w:sz w:val="26"/>
                <w:szCs w:val="26"/>
                <w:lang w:val="ro-RO"/>
              </w:rPr>
            </w:pPr>
            <w:r w:rsidRPr="00F76B3B">
              <w:rPr>
                <w:rFonts w:ascii="Times New Roman" w:hAnsi="Times New Roman" w:cs="Times New Roman"/>
                <w:sz w:val="26"/>
                <w:szCs w:val="26"/>
                <w:lang w:val="ro-RO"/>
              </w:rPr>
              <w:t>abandon în favoarea statului</w:t>
            </w:r>
            <w:r>
              <w:rPr>
                <w:rFonts w:ascii="Times New Roman" w:hAnsi="Times New Roman" w:cs="Times New Roman"/>
                <w:sz w:val="26"/>
                <w:szCs w:val="26"/>
                <w:lang w:val="ro-RO"/>
              </w:rPr>
              <w:t>.</w:t>
            </w:r>
            <w:r w:rsidRPr="00F76B3B">
              <w:rPr>
                <w:rFonts w:ascii="Times New Roman" w:hAnsi="Times New Roman" w:cs="Times New Roman"/>
                <w:sz w:val="26"/>
                <w:szCs w:val="26"/>
                <w:lang w:val="ro-RO"/>
              </w:rPr>
              <w:t xml:space="preserve"> </w:t>
            </w:r>
          </w:p>
          <w:p w:rsidR="00F860C9" w:rsidRPr="00F76B3B" w:rsidRDefault="00F860C9" w:rsidP="00FC4DBD">
            <w:pPr>
              <w:spacing w:after="0"/>
              <w:ind w:left="-426" w:firstLine="567"/>
              <w:jc w:val="both"/>
              <w:rPr>
                <w:rFonts w:ascii="Times New Roman" w:hAnsi="Times New Roman" w:cs="Times New Roman"/>
                <w:sz w:val="26"/>
                <w:szCs w:val="26"/>
                <w:lang w:val="ro-RO"/>
              </w:rPr>
            </w:pPr>
            <w:r w:rsidRPr="00F76B3B">
              <w:rPr>
                <w:rFonts w:ascii="Times New Roman" w:hAnsi="Times New Roman" w:cs="Times New Roman"/>
                <w:sz w:val="26"/>
                <w:szCs w:val="26"/>
                <w:lang w:val="ro-RO"/>
              </w:rPr>
              <w:t xml:space="preserve">Mărfurile se află ______________________________________________________________. </w:t>
            </w:r>
          </w:p>
          <w:p w:rsidR="00F860C9" w:rsidRPr="00B25554" w:rsidRDefault="00F860C9" w:rsidP="00FC4DBD">
            <w:pPr>
              <w:spacing w:after="0"/>
              <w:ind w:left="-426"/>
              <w:jc w:val="center"/>
              <w:rPr>
                <w:rFonts w:ascii="Times New Roman" w:hAnsi="Times New Roman" w:cs="Times New Roman"/>
                <w:lang w:val="ro-RO"/>
              </w:rPr>
            </w:pPr>
            <w:r w:rsidRPr="00B25554">
              <w:rPr>
                <w:rFonts w:ascii="Times New Roman" w:hAnsi="Times New Roman" w:cs="Times New Roman"/>
                <w:vertAlign w:val="subscript"/>
                <w:lang w:val="ro-RO"/>
              </w:rPr>
              <w:t>(se indică locul)</w:t>
            </w:r>
            <w:r w:rsidRPr="00B25554">
              <w:rPr>
                <w:rFonts w:ascii="Times New Roman" w:hAnsi="Times New Roman" w:cs="Times New Roman"/>
                <w:lang w:val="ro-RO"/>
              </w:rPr>
              <w:t xml:space="preserve"> </w:t>
            </w:r>
          </w:p>
          <w:p w:rsidR="00F860C9" w:rsidRPr="00F76B3B" w:rsidRDefault="00F860C9" w:rsidP="00FC4DBD">
            <w:pPr>
              <w:spacing w:after="0"/>
              <w:ind w:left="-426" w:firstLine="567"/>
              <w:jc w:val="both"/>
              <w:rPr>
                <w:rFonts w:ascii="Times New Roman" w:hAnsi="Times New Roman" w:cs="Times New Roman"/>
                <w:sz w:val="26"/>
                <w:szCs w:val="26"/>
                <w:lang w:val="ro-RO"/>
              </w:rPr>
            </w:pPr>
            <w:r w:rsidRPr="00F76B3B">
              <w:rPr>
                <w:rFonts w:ascii="Times New Roman" w:hAnsi="Times New Roman" w:cs="Times New Roman"/>
                <w:sz w:val="26"/>
                <w:szCs w:val="26"/>
                <w:lang w:val="ro-RO"/>
              </w:rPr>
              <w:t xml:space="preserve">Motivele plasării mărfurilor în procedura vamală abandon în favoarea statului sînt următoarele: </w:t>
            </w:r>
          </w:p>
          <w:p w:rsidR="00F860C9" w:rsidRPr="00B25554" w:rsidRDefault="00F860C9" w:rsidP="00FC4DBD">
            <w:pPr>
              <w:spacing w:after="0"/>
              <w:ind w:left="-426" w:firstLine="567"/>
              <w:jc w:val="both"/>
              <w:rPr>
                <w:rFonts w:ascii="Times New Roman" w:hAnsi="Times New Roman" w:cs="Times New Roman"/>
                <w:lang w:val="ro-RO"/>
              </w:rPr>
            </w:pPr>
            <w:r w:rsidRPr="00B25554">
              <w:rPr>
                <w:rFonts w:ascii="Times New Roman" w:hAnsi="Times New Roman" w:cs="Times New Roman"/>
                <w:lang w:val="ro-RO"/>
              </w:rPr>
              <w:t xml:space="preserve">_______________________________________________________________________________________. </w:t>
            </w:r>
          </w:p>
          <w:p w:rsidR="00F860C9" w:rsidRPr="00F76B3B" w:rsidRDefault="00F860C9" w:rsidP="00FC4DBD">
            <w:pPr>
              <w:spacing w:after="0"/>
              <w:ind w:left="92"/>
              <w:rPr>
                <w:rFonts w:ascii="Times New Roman" w:hAnsi="Times New Roman" w:cs="Times New Roman"/>
                <w:sz w:val="26"/>
                <w:szCs w:val="26"/>
                <w:lang w:val="ro-RO"/>
              </w:rPr>
            </w:pPr>
            <w:r w:rsidRPr="00F76B3B">
              <w:rPr>
                <w:rFonts w:ascii="Times New Roman" w:hAnsi="Times New Roman" w:cs="Times New Roman"/>
                <w:sz w:val="26"/>
                <w:szCs w:val="26"/>
                <w:lang w:val="ro-RO"/>
              </w:rPr>
              <w:t xml:space="preserve">Mă oblig să achit toate cheltuielile de transportare, păstrare, transbordare şi pentru alte operațiuni cu mărfurile plasate în procedura vamală abandon în favoarea statului pînă la transferul lor în proprietatea Serviciului Vamal. </w:t>
            </w:r>
          </w:p>
          <w:p w:rsidR="00F860C9" w:rsidRPr="00B25554" w:rsidRDefault="00F860C9" w:rsidP="00FC4DBD">
            <w:pPr>
              <w:spacing w:after="0"/>
              <w:ind w:left="92"/>
              <w:rPr>
                <w:rFonts w:ascii="Times New Roman" w:hAnsi="Times New Roman" w:cs="Times New Roman"/>
                <w:lang w:val="ro-RO"/>
              </w:rPr>
            </w:pPr>
            <w:r w:rsidRPr="00F76B3B">
              <w:rPr>
                <w:rFonts w:ascii="Times New Roman" w:hAnsi="Times New Roman" w:cs="Times New Roman"/>
                <w:sz w:val="26"/>
                <w:szCs w:val="26"/>
                <w:lang w:val="ro-RO"/>
              </w:rPr>
              <w:t>Mărfurile îmi aparțin cu titlu de _________________________________________________.</w:t>
            </w:r>
            <w:r w:rsidRPr="00B25554">
              <w:rPr>
                <w:rFonts w:ascii="Times New Roman" w:hAnsi="Times New Roman" w:cs="Times New Roman"/>
                <w:lang w:val="ro-RO"/>
              </w:rPr>
              <w:t xml:space="preserve"> </w:t>
            </w:r>
          </w:p>
          <w:p w:rsidR="00F860C9" w:rsidRPr="00B25554" w:rsidRDefault="00F860C9" w:rsidP="00FC4DBD">
            <w:pPr>
              <w:spacing w:after="0"/>
              <w:ind w:left="-426" w:firstLine="567"/>
              <w:jc w:val="both"/>
              <w:rPr>
                <w:rFonts w:ascii="Times New Roman" w:hAnsi="Times New Roman" w:cs="Times New Roman"/>
                <w:lang w:val="ro-RO"/>
              </w:rPr>
            </w:pPr>
            <w:r w:rsidRPr="00B25554">
              <w:rPr>
                <w:rFonts w:ascii="Times New Roman" w:hAnsi="Times New Roman" w:cs="Times New Roman"/>
                <w:lang w:val="ro-RO"/>
              </w:rPr>
              <w:t> </w:t>
            </w:r>
          </w:p>
        </w:tc>
      </w:tr>
      <w:tr w:rsidR="00F860C9" w:rsidRPr="00B25554" w:rsidTr="00FC4DBD">
        <w:trPr>
          <w:jc w:val="center"/>
        </w:trPr>
        <w:tc>
          <w:tcPr>
            <w:tcW w:w="6734" w:type="dxa"/>
            <w:tcBorders>
              <w:top w:val="nil"/>
              <w:left w:val="nil"/>
              <w:bottom w:val="nil"/>
              <w:right w:val="nil"/>
            </w:tcBorders>
            <w:tcMar>
              <w:top w:w="15" w:type="dxa"/>
              <w:left w:w="45" w:type="dxa"/>
              <w:bottom w:w="15" w:type="dxa"/>
              <w:right w:w="45" w:type="dxa"/>
            </w:tcMar>
            <w:hideMark/>
          </w:tcPr>
          <w:p w:rsidR="00F860C9" w:rsidRPr="00F76B3B" w:rsidRDefault="00F860C9" w:rsidP="00FC4DBD">
            <w:pPr>
              <w:spacing w:after="0"/>
              <w:ind w:left="-426" w:firstLine="567"/>
              <w:jc w:val="both"/>
              <w:rPr>
                <w:rFonts w:ascii="Times New Roman" w:hAnsi="Times New Roman" w:cs="Times New Roman"/>
                <w:sz w:val="26"/>
                <w:szCs w:val="26"/>
                <w:lang w:val="ro-RO"/>
              </w:rPr>
            </w:pPr>
            <w:r w:rsidRPr="00F76B3B">
              <w:rPr>
                <w:rFonts w:ascii="Times New Roman" w:hAnsi="Times New Roman" w:cs="Times New Roman"/>
                <w:sz w:val="26"/>
                <w:szCs w:val="26"/>
                <w:lang w:val="ro-RO"/>
              </w:rPr>
              <w:t>____</w:t>
            </w:r>
            <w:r>
              <w:rPr>
                <w:rFonts w:ascii="Times New Roman" w:hAnsi="Times New Roman" w:cs="Times New Roman"/>
                <w:sz w:val="26"/>
                <w:szCs w:val="26"/>
                <w:lang w:val="ro-RO"/>
              </w:rPr>
              <w:t xml:space="preserve">     </w:t>
            </w:r>
            <w:r w:rsidRPr="00F76B3B">
              <w:rPr>
                <w:rFonts w:ascii="Times New Roman" w:hAnsi="Times New Roman" w:cs="Times New Roman"/>
                <w:sz w:val="26"/>
                <w:szCs w:val="26"/>
                <w:lang w:val="ro-RO"/>
              </w:rPr>
              <w:t>__________________20__</w:t>
            </w:r>
          </w:p>
        </w:tc>
        <w:tc>
          <w:tcPr>
            <w:tcW w:w="3756" w:type="dxa"/>
            <w:tcBorders>
              <w:top w:val="nil"/>
              <w:left w:val="nil"/>
              <w:bottom w:val="nil"/>
              <w:right w:val="nil"/>
            </w:tcBorders>
            <w:tcMar>
              <w:top w:w="15" w:type="dxa"/>
              <w:left w:w="45" w:type="dxa"/>
              <w:bottom w:w="15" w:type="dxa"/>
              <w:right w:w="45" w:type="dxa"/>
            </w:tcMar>
            <w:hideMark/>
          </w:tcPr>
          <w:p w:rsidR="00F860C9" w:rsidRPr="00F76B3B" w:rsidRDefault="00F860C9" w:rsidP="00FC4DBD">
            <w:pPr>
              <w:spacing w:after="0"/>
              <w:ind w:left="-426"/>
              <w:jc w:val="center"/>
              <w:rPr>
                <w:rFonts w:ascii="Times New Roman" w:hAnsi="Times New Roman" w:cs="Times New Roman"/>
                <w:sz w:val="26"/>
                <w:szCs w:val="26"/>
                <w:lang w:val="ro-RO"/>
              </w:rPr>
            </w:pPr>
            <w:r w:rsidRPr="00F76B3B">
              <w:rPr>
                <w:rFonts w:ascii="Times New Roman" w:hAnsi="Times New Roman" w:cs="Times New Roman"/>
                <w:sz w:val="26"/>
                <w:szCs w:val="26"/>
                <w:lang w:val="ro-RO"/>
              </w:rPr>
              <w:t>Semnătura: _______________</w:t>
            </w:r>
          </w:p>
        </w:tc>
      </w:tr>
    </w:tbl>
    <w:p w:rsidR="00F860C9" w:rsidRPr="0009230E" w:rsidRDefault="00F860C9" w:rsidP="00F860C9">
      <w:pPr>
        <w:spacing w:after="0"/>
        <w:ind w:left="-426" w:firstLine="567"/>
        <w:jc w:val="both"/>
        <w:rPr>
          <w:rFonts w:ascii="Times New Roman" w:hAnsi="Times New Roman" w:cs="Times New Roman"/>
          <w:lang w:val="ro-RO"/>
        </w:rPr>
      </w:pPr>
      <w:r w:rsidRPr="0009230E">
        <w:rPr>
          <w:rFonts w:ascii="Times New Roman" w:hAnsi="Times New Roman" w:cs="Times New Roman"/>
          <w:lang w:val="ro-RO"/>
        </w:rPr>
        <w:t xml:space="preserve">  </w:t>
      </w:r>
    </w:p>
    <w:p w:rsidR="00F860C9" w:rsidRPr="0009230E" w:rsidRDefault="00F860C9" w:rsidP="00F860C9">
      <w:pPr>
        <w:spacing w:after="0"/>
        <w:jc w:val="both"/>
        <w:rPr>
          <w:rFonts w:ascii="Times New Roman" w:hAnsi="Times New Roman" w:cs="Times New Roman"/>
          <w:lang w:val="ro-RO"/>
        </w:rPr>
      </w:pPr>
      <w:bookmarkStart w:id="0" w:name="_GoBack"/>
      <w:bookmarkEnd w:id="0"/>
    </w:p>
    <w:sectPr w:rsidR="00F860C9" w:rsidRPr="0009230E" w:rsidSect="003C7D49">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A12AC"/>
    <w:multiLevelType w:val="hybridMultilevel"/>
    <w:tmpl w:val="DBACF02C"/>
    <w:lvl w:ilvl="0" w:tplc="3C4ED2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85A"/>
    <w:rsid w:val="00100047"/>
    <w:rsid w:val="0010504B"/>
    <w:rsid w:val="00166784"/>
    <w:rsid w:val="00204CF8"/>
    <w:rsid w:val="002766CE"/>
    <w:rsid w:val="00360545"/>
    <w:rsid w:val="003654B8"/>
    <w:rsid w:val="003C7D49"/>
    <w:rsid w:val="0049585A"/>
    <w:rsid w:val="004F1CE0"/>
    <w:rsid w:val="00573F8E"/>
    <w:rsid w:val="00620B2B"/>
    <w:rsid w:val="006813E7"/>
    <w:rsid w:val="007E75E2"/>
    <w:rsid w:val="008402DE"/>
    <w:rsid w:val="008845D0"/>
    <w:rsid w:val="008F5A24"/>
    <w:rsid w:val="009500B6"/>
    <w:rsid w:val="00982735"/>
    <w:rsid w:val="009A43CB"/>
    <w:rsid w:val="00AF7B1D"/>
    <w:rsid w:val="00B211FA"/>
    <w:rsid w:val="00CC7F37"/>
    <w:rsid w:val="00DA1A10"/>
    <w:rsid w:val="00DF4282"/>
    <w:rsid w:val="00F673CD"/>
    <w:rsid w:val="00F86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7BB167B-13BB-411B-90EB-2EEEA599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0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60C9"/>
    <w:pPr>
      <w:spacing w:after="200" w:line="276" w:lineRule="auto"/>
      <w:ind w:left="720"/>
      <w:contextualSpacing/>
    </w:pPr>
    <w:rPr>
      <w:rFonts w:eastAsiaTheme="minorEastAsia"/>
      <w:lang w:eastAsia="ru-RU"/>
    </w:rPr>
  </w:style>
  <w:style w:type="paragraph" w:customStyle="1" w:styleId="tt">
    <w:name w:val="tt"/>
    <w:basedOn w:val="a"/>
    <w:rsid w:val="00F860C9"/>
    <w:pPr>
      <w:spacing w:after="0" w:line="240" w:lineRule="auto"/>
      <w:jc w:val="center"/>
    </w:pPr>
    <w:rPr>
      <w:rFonts w:ascii="Times New Roman" w:eastAsia="Times New Roman" w:hAnsi="Times New Roman" w:cs="Times New Roman"/>
      <w:b/>
      <w:bCs/>
      <w:sz w:val="24"/>
      <w:szCs w:val="24"/>
      <w:lang w:val="ro-RO" w:eastAsia="ro-RO"/>
    </w:rPr>
  </w:style>
  <w:style w:type="paragraph" w:styleId="a4">
    <w:name w:val="Balloon Text"/>
    <w:basedOn w:val="a"/>
    <w:link w:val="a5"/>
    <w:uiPriority w:val="99"/>
    <w:semiHidden/>
    <w:unhideWhenUsed/>
    <w:rsid w:val="002766C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766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1004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Prisacari Denis</dc:creator>
  <cp:keywords/>
  <dc:description/>
  <cp:lastModifiedBy>Cozirev Valeriu</cp:lastModifiedBy>
  <cp:revision>2</cp:revision>
  <cp:lastPrinted>2023-12-20T12:10:00Z</cp:lastPrinted>
  <dcterms:created xsi:type="dcterms:W3CDTF">2024-08-29T11:33:00Z</dcterms:created>
  <dcterms:modified xsi:type="dcterms:W3CDTF">2024-08-29T11:33:00Z</dcterms:modified>
</cp:coreProperties>
</file>